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79A7" w14:textId="2CB2FA8B"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51226B">
        <w:rPr>
          <w:rFonts w:ascii="Calibri" w:hAnsi="Calibri" w:cs="Calibri"/>
          <w:sz w:val="22"/>
          <w:szCs w:val="22"/>
        </w:rPr>
        <w:t>42</w:t>
      </w:r>
      <w:r w:rsidR="00530ADF">
        <w:rPr>
          <w:rFonts w:ascii="Calibri" w:hAnsi="Calibri" w:cs="Calibri"/>
          <w:sz w:val="22"/>
          <w:szCs w:val="22"/>
        </w:rPr>
        <w:t>3</w:t>
      </w:r>
      <w:r w:rsidRPr="002B7C6C">
        <w:rPr>
          <w:rFonts w:ascii="Calibri" w:hAnsi="Calibri" w:cs="Calibri"/>
          <w:sz w:val="22"/>
          <w:szCs w:val="22"/>
        </w:rPr>
        <w:t xml:space="preserve">- </w:t>
      </w:r>
      <w:r w:rsidR="00E22146" w:rsidRPr="00E22146">
        <w:rPr>
          <w:rFonts w:ascii="Calibri" w:hAnsi="Calibri" w:cs="Calibri"/>
          <w:bCs/>
          <w:sz w:val="22"/>
          <w:szCs w:val="22"/>
        </w:rPr>
        <w:t>LDNO Discounts for Negative Scaling</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6096EE00"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E22146">
        <w:rPr>
          <w:rFonts w:ascii="Calibri" w:hAnsi="Calibri"/>
          <w:sz w:val="22"/>
          <w:szCs w:val="22"/>
        </w:rPr>
        <w:t>12</w:t>
      </w:r>
      <w:r w:rsidR="00BD083F">
        <w:rPr>
          <w:rFonts w:ascii="Calibri" w:hAnsi="Calibri"/>
          <w:sz w:val="22"/>
          <w:szCs w:val="22"/>
        </w:rPr>
        <w:t xml:space="preserve"> </w:t>
      </w:r>
      <w:r w:rsidR="00E22146">
        <w:rPr>
          <w:rFonts w:ascii="Calibri" w:hAnsi="Calibri"/>
          <w:sz w:val="22"/>
          <w:szCs w:val="22"/>
        </w:rPr>
        <w:t>June</w:t>
      </w:r>
      <w:r w:rsidR="0079775D">
        <w:rPr>
          <w:rFonts w:ascii="Calibri" w:hAnsi="Calibri"/>
          <w:sz w:val="22"/>
          <w:szCs w:val="22"/>
        </w:rPr>
        <w:t xml:space="preserve"> </w:t>
      </w:r>
      <w:r w:rsidR="004D6571" w:rsidRPr="004D6571">
        <w:rPr>
          <w:rFonts w:ascii="Calibri" w:hAnsi="Calibri"/>
          <w:sz w:val="22"/>
          <w:szCs w:val="22"/>
        </w:rPr>
        <w:t>202</w:t>
      </w:r>
      <w:r w:rsidR="00530ADF">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342B67B8" w:rsidR="00A24745" w:rsidRPr="004F1F52" w:rsidRDefault="00AD1FEE" w:rsidP="004F1F52">
            <w:pPr>
              <w:pStyle w:val="Question"/>
              <w:rPr>
                <w:rFonts w:cs="Arial"/>
                <w:bCs/>
              </w:rPr>
            </w:pPr>
            <w:r w:rsidRPr="00F452E8">
              <w:t>Do you understand the intent of the Change Proposal?</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2C91193" w:rsidR="00A24745" w:rsidRDefault="00A57EE3" w:rsidP="004D6571">
            <w:pPr>
              <w:pStyle w:val="Question"/>
            </w:pPr>
            <w:r w:rsidRPr="00F452E8">
              <w:t>Are you supportive of the principles that support this C</w:t>
            </w:r>
            <w:r>
              <w:t xml:space="preserve">hange </w:t>
            </w:r>
            <w:r w:rsidRPr="00F452E8">
              <w:t>P</w:t>
            </w:r>
            <w:r>
              <w:t>roposal?</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30ADF" w14:paraId="449C8300" w14:textId="77777777" w:rsidTr="00530ADF">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01E4728" w14:textId="3D7CAC26" w:rsidR="00530ADF" w:rsidRDefault="00530ADF" w:rsidP="00530ADF">
            <w:pPr>
              <w:pStyle w:val="Question"/>
            </w:pPr>
            <w:r>
              <w:rPr>
                <w:rFonts w:cs="Arial"/>
                <w:bCs/>
              </w:rPr>
              <w:t>Do you know of</w:t>
            </w:r>
            <w:r w:rsidRPr="00216305">
              <w:rPr>
                <w:rFonts w:cs="Arial"/>
                <w:bCs/>
              </w:rPr>
              <w:t xml:space="preserve"> any rationale as to why there is a negative margin for a tariff component</w:t>
            </w:r>
            <w:r>
              <w:rPr>
                <w:rFonts w:cs="Arial"/>
                <w:bCs/>
              </w:rPr>
              <w:t>?</w:t>
            </w:r>
          </w:p>
        </w:tc>
      </w:tr>
      <w:tr w:rsidR="00530ADF" w14:paraId="017C44B4" w14:textId="77777777" w:rsidTr="00530ADF">
        <w:sdt>
          <w:sdtPr>
            <w:tag w:val="dcusa_response3"/>
            <w:id w:val="909885104"/>
            <w:placeholder>
              <w:docPart w:val="F28CBDB2CC9140DBA78AE8F8B12967E2"/>
            </w:placeholder>
            <w:showingPlcHdr/>
          </w:sdtPr>
          <w:sdtContent>
            <w:tc>
              <w:tcPr>
                <w:tcW w:w="9070" w:type="dxa"/>
              </w:tcPr>
              <w:p w14:paraId="435A7D0D" w14:textId="6D55AD2E" w:rsidR="00530ADF" w:rsidRDefault="00530ADF" w:rsidP="00530ADF">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6D70A8CD" w:rsidR="00C261EB" w:rsidRDefault="00530ADF" w:rsidP="00C261EB">
            <w:pPr>
              <w:pStyle w:val="Question"/>
            </w:pPr>
            <w:r w:rsidRPr="00216305">
              <w:rPr>
                <w:rFonts w:cs="Arial"/>
                <w:bCs/>
              </w:rPr>
              <w:t>Do you have any examples of the issue explained happening? If so, what was the impact? Are there any other scenarios where this issue could occur that have not been captured within the Consultation document</w:t>
            </w:r>
            <w:r>
              <w:rPr>
                <w:rFonts w:cs="Arial"/>
                <w:bCs/>
              </w:rPr>
              <w:t>?</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p w14:paraId="447588ED"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2ACCC8D"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5C3EDCE3" w14:textId="2D637890" w:rsidR="00C73EA1" w:rsidRDefault="00530ADF" w:rsidP="00880208">
            <w:pPr>
              <w:pStyle w:val="Question"/>
            </w:pPr>
            <w:r w:rsidRPr="00216305">
              <w:rPr>
                <w:rFonts w:cs="Arial"/>
                <w:bCs/>
              </w:rPr>
              <w:lastRenderedPageBreak/>
              <w:t>Do you agree with the solution proposed or is there an alternative solution that could be considered</w:t>
            </w:r>
            <w:r>
              <w:rPr>
                <w:rFonts w:cs="Arial"/>
                <w:bCs/>
              </w:rPr>
              <w:t>?</w:t>
            </w:r>
          </w:p>
        </w:tc>
      </w:tr>
      <w:tr w:rsidR="00C73EA1" w14:paraId="534D62D6" w14:textId="77777777" w:rsidTr="00880208">
        <w:sdt>
          <w:sdtPr>
            <w:tag w:val="dcusa_response4"/>
            <w:id w:val="1048802719"/>
            <w:placeholder>
              <w:docPart w:val="B0A257AFFA044FADAEEC1A7D9BBFDB6B"/>
            </w:placeholder>
            <w:showingPlcHdr/>
          </w:sdtPr>
          <w:sdtEndPr/>
          <w:sdtContent>
            <w:tc>
              <w:tcPr>
                <w:tcW w:w="9287" w:type="dxa"/>
              </w:tcPr>
              <w:p w14:paraId="6A302020" w14:textId="77777777" w:rsidR="00C73EA1" w:rsidRDefault="00C73EA1" w:rsidP="00880208">
                <w:pPr>
                  <w:pStyle w:val="BodyText"/>
                </w:pPr>
                <w:r w:rsidRPr="00A65385">
                  <w:rPr>
                    <w:rStyle w:val="PlaceholderText"/>
                  </w:rPr>
                  <w:t>Click or tap here to enter text.</w:t>
                </w:r>
              </w:p>
            </w:tc>
          </w:sdtContent>
        </w:sdt>
      </w:tr>
    </w:tbl>
    <w:p w14:paraId="24E4B505"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839D8E1"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3993959" w14:textId="582F247F" w:rsidR="00C73EA1" w:rsidRDefault="00530ADF" w:rsidP="00880208">
            <w:pPr>
              <w:pStyle w:val="Question"/>
            </w:pPr>
            <w:r w:rsidRPr="00BF2491">
              <w:t>Do you agree with the Working Groups approach to follow the same process as DCP 328 and not correct the shortfall fall in revenues? If not, please provide an alternative method</w:t>
            </w:r>
            <w:r>
              <w:t>.</w:t>
            </w:r>
          </w:p>
        </w:tc>
      </w:tr>
      <w:tr w:rsidR="00C73EA1" w14:paraId="2C332281" w14:textId="77777777" w:rsidTr="00880208">
        <w:sdt>
          <w:sdtPr>
            <w:tag w:val="dcusa_response4"/>
            <w:id w:val="1085728190"/>
            <w:placeholder>
              <w:docPart w:val="8CC0F6C0D4BF4C6189D5BAFE69ECECDC"/>
            </w:placeholder>
            <w:showingPlcHdr/>
          </w:sdtPr>
          <w:sdtEndPr/>
          <w:sdtContent>
            <w:tc>
              <w:tcPr>
                <w:tcW w:w="9287" w:type="dxa"/>
              </w:tcPr>
              <w:p w14:paraId="5E422FDD" w14:textId="77777777" w:rsidR="00C73EA1" w:rsidRDefault="00C73EA1" w:rsidP="00880208">
                <w:pPr>
                  <w:pStyle w:val="BodyText"/>
                </w:pPr>
                <w:r w:rsidRPr="00A65385">
                  <w:rPr>
                    <w:rStyle w:val="PlaceholderText"/>
                  </w:rPr>
                  <w:t>Click or tap here to enter text.</w:t>
                </w:r>
              </w:p>
            </w:tc>
          </w:sdtContent>
        </w:sdt>
      </w:tr>
    </w:tbl>
    <w:p w14:paraId="3FA4624A"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645E9F7"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32B6B4E1" w14:textId="37DF391E" w:rsidR="00C73EA1" w:rsidRDefault="00530ADF" w:rsidP="00880208">
            <w:pPr>
              <w:pStyle w:val="Question"/>
            </w:pPr>
            <w:r w:rsidRPr="00BF2491">
              <w:t>Do you have any comments on the modelling that has been conducted for DCP 423?</w:t>
            </w:r>
          </w:p>
        </w:tc>
      </w:tr>
      <w:tr w:rsidR="00C73EA1" w14:paraId="61DA8506" w14:textId="77777777" w:rsidTr="00880208">
        <w:sdt>
          <w:sdtPr>
            <w:tag w:val="dcusa_response4"/>
            <w:id w:val="1975480269"/>
            <w:placeholder>
              <w:docPart w:val="808CBEEFCE3345859CEEB4EA2B449074"/>
            </w:placeholder>
            <w:showingPlcHdr/>
          </w:sdtPr>
          <w:sdtEndPr/>
          <w:sdtContent>
            <w:tc>
              <w:tcPr>
                <w:tcW w:w="9287" w:type="dxa"/>
              </w:tcPr>
              <w:p w14:paraId="632D747B" w14:textId="77777777" w:rsidR="00C73EA1" w:rsidRDefault="00C73EA1" w:rsidP="00880208">
                <w:pPr>
                  <w:pStyle w:val="BodyText"/>
                </w:pPr>
                <w:r w:rsidRPr="00A65385">
                  <w:rPr>
                    <w:rStyle w:val="PlaceholderText"/>
                  </w:rPr>
                  <w:t>Click or tap here to enter text.</w:t>
                </w:r>
              </w:p>
            </w:tc>
          </w:sdtContent>
        </w:sdt>
      </w:tr>
    </w:tbl>
    <w:p w14:paraId="65A9B709"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B82B377"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2063B0CF" w14:textId="41465EAF" w:rsidR="00C73EA1" w:rsidRDefault="00530ADF" w:rsidP="00880208">
            <w:pPr>
              <w:pStyle w:val="Question"/>
            </w:pPr>
            <w:r w:rsidRPr="00BF2491">
              <w:t>Do you have any comments on the draft legal text?</w:t>
            </w:r>
          </w:p>
        </w:tc>
      </w:tr>
      <w:tr w:rsidR="00C73EA1" w14:paraId="37A145F6" w14:textId="77777777" w:rsidTr="00880208">
        <w:sdt>
          <w:sdtPr>
            <w:tag w:val="dcusa_response4"/>
            <w:id w:val="-1368215439"/>
            <w:placeholder>
              <w:docPart w:val="2A6534C8CE8C43A292781A53B2C2E5D8"/>
            </w:placeholder>
            <w:showingPlcHdr/>
          </w:sdtPr>
          <w:sdtEndPr/>
          <w:sdtContent>
            <w:tc>
              <w:tcPr>
                <w:tcW w:w="9287" w:type="dxa"/>
              </w:tcPr>
              <w:p w14:paraId="502BB3E5" w14:textId="77777777" w:rsidR="00C73EA1" w:rsidRDefault="00C73EA1" w:rsidP="00880208">
                <w:pPr>
                  <w:pStyle w:val="BodyText"/>
                </w:pPr>
                <w:r w:rsidRPr="00A65385">
                  <w:rPr>
                    <w:rStyle w:val="PlaceholderText"/>
                  </w:rPr>
                  <w:t>Click or tap here to enter text.</w:t>
                </w:r>
              </w:p>
            </w:tc>
          </w:sdtContent>
        </w:sdt>
      </w:tr>
    </w:tbl>
    <w:p w14:paraId="625E5040"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59AA5326"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6C9E030" w14:textId="4EE33FBE" w:rsidR="00C73EA1" w:rsidRDefault="00530ADF" w:rsidP="00880208">
            <w:pPr>
              <w:pStyle w:val="Question"/>
            </w:pPr>
            <w:r w:rsidRPr="00BF2491">
              <w:t>Do you consider the solution better facilitates the DCUSA objectives? Please give supporting reasons.</w:t>
            </w:r>
          </w:p>
        </w:tc>
      </w:tr>
      <w:tr w:rsidR="00C73EA1" w14:paraId="463E01D4" w14:textId="77777777" w:rsidTr="00880208">
        <w:sdt>
          <w:sdtPr>
            <w:tag w:val="dcusa_response4"/>
            <w:id w:val="870420330"/>
            <w:placeholder>
              <w:docPart w:val="3C82A827BC6D4BCD969F0029FB357DDE"/>
            </w:placeholder>
            <w:showingPlcHdr/>
          </w:sdtPr>
          <w:sdtEndPr/>
          <w:sdtContent>
            <w:tc>
              <w:tcPr>
                <w:tcW w:w="9287" w:type="dxa"/>
              </w:tcPr>
              <w:p w14:paraId="7644BE1B" w14:textId="77777777" w:rsidR="00C73EA1" w:rsidRDefault="00C73EA1" w:rsidP="00880208">
                <w:pPr>
                  <w:pStyle w:val="BodyText"/>
                </w:pPr>
                <w:r w:rsidRPr="00A65385">
                  <w:rPr>
                    <w:rStyle w:val="PlaceholderText"/>
                  </w:rPr>
                  <w:t>Click or tap here to enter text.</w:t>
                </w:r>
              </w:p>
            </w:tc>
          </w:sdtContent>
        </w:sdt>
      </w:tr>
    </w:tbl>
    <w:p w14:paraId="72E36D9B"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241E1FF"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051ADAA0" w14:textId="5D5F1CB2" w:rsidR="00C73EA1" w:rsidRDefault="00530ADF" w:rsidP="00880208">
            <w:pPr>
              <w:pStyle w:val="Question"/>
            </w:pPr>
            <w:r w:rsidRPr="00BF2491">
              <w:t>Are you aware of any wider industry developments that may impact upon or be impacted by this CP?</w:t>
            </w:r>
          </w:p>
        </w:tc>
      </w:tr>
      <w:tr w:rsidR="00C73EA1" w14:paraId="4C550B70" w14:textId="77777777" w:rsidTr="00880208">
        <w:sdt>
          <w:sdtPr>
            <w:tag w:val="dcusa_response4"/>
            <w:id w:val="-1375078423"/>
            <w:placeholder>
              <w:docPart w:val="B227A9B7B57D47D9AFE515F19EAD2916"/>
            </w:placeholder>
            <w:showingPlcHdr/>
          </w:sdtPr>
          <w:sdtEndPr/>
          <w:sdtContent>
            <w:tc>
              <w:tcPr>
                <w:tcW w:w="9287" w:type="dxa"/>
              </w:tcPr>
              <w:p w14:paraId="6487E47A" w14:textId="77777777" w:rsidR="00C73EA1" w:rsidRDefault="00C73EA1" w:rsidP="00880208">
                <w:pPr>
                  <w:pStyle w:val="BodyText"/>
                </w:pPr>
                <w:r w:rsidRPr="00A65385">
                  <w:rPr>
                    <w:rStyle w:val="PlaceholderText"/>
                  </w:rPr>
                  <w:t>Click or tap here to enter text.</w:t>
                </w:r>
              </w:p>
            </w:tc>
          </w:sdtContent>
        </w:sdt>
      </w:tr>
    </w:tbl>
    <w:p w14:paraId="66F16D90"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30ADF" w14:paraId="2353DE20" w14:textId="77777777" w:rsidTr="00530ADF">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0839766" w14:textId="06996E25" w:rsidR="00530ADF" w:rsidRDefault="00530ADF" w:rsidP="00530ADF">
            <w:pPr>
              <w:pStyle w:val="Question"/>
            </w:pPr>
            <w:r w:rsidRPr="00BF2491">
              <w:rPr>
                <w:bCs/>
              </w:rPr>
              <w:t>What date do you believe this change proposal should be implemented? Please provide rationale.</w:t>
            </w:r>
          </w:p>
        </w:tc>
      </w:tr>
      <w:tr w:rsidR="00530ADF" w14:paraId="57749508" w14:textId="77777777" w:rsidTr="00530ADF">
        <w:sdt>
          <w:sdtPr>
            <w:tag w:val="dcusa_response4"/>
            <w:id w:val="-205260703"/>
            <w:placeholder>
              <w:docPart w:val="35FAE432A71848DD97687724437512D4"/>
            </w:placeholder>
            <w:showingPlcHdr/>
          </w:sdtPr>
          <w:sdtContent>
            <w:tc>
              <w:tcPr>
                <w:tcW w:w="9070" w:type="dxa"/>
              </w:tcPr>
              <w:p w14:paraId="637D42B2" w14:textId="77777777" w:rsidR="00530ADF" w:rsidRDefault="00530ADF" w:rsidP="00530ADF">
                <w:pPr>
                  <w:pStyle w:val="BodyText"/>
                </w:pPr>
                <w:r w:rsidRPr="00A65385">
                  <w:rPr>
                    <w:rStyle w:val="PlaceholderText"/>
                  </w:rPr>
                  <w:t>Click or tap here to enter text.</w:t>
                </w:r>
              </w:p>
            </w:tc>
          </w:sdtContent>
        </w:sdt>
      </w:tr>
    </w:tbl>
    <w:p w14:paraId="4663B34D"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28B8BDF7"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1210C741" w14:textId="2235A0C2" w:rsidR="008E464D" w:rsidRDefault="00530ADF" w:rsidP="008B4EEE">
            <w:pPr>
              <w:pStyle w:val="Question"/>
            </w:pPr>
            <w:r>
              <w:lastRenderedPageBreak/>
              <w:t>Do you have any other comments?</w:t>
            </w:r>
          </w:p>
        </w:tc>
      </w:tr>
      <w:tr w:rsidR="008E464D" w14:paraId="3EC68D33" w14:textId="77777777" w:rsidTr="008B4EEE">
        <w:sdt>
          <w:sdtPr>
            <w:tag w:val="dcusa_response4"/>
            <w:id w:val="1678691813"/>
            <w:placeholder>
              <w:docPart w:val="D39BE50701D34A88AB22E26884DA4D43"/>
            </w:placeholder>
            <w:showingPlcHdr/>
          </w:sdtPr>
          <w:sdtEndPr/>
          <w:sdtContent>
            <w:tc>
              <w:tcPr>
                <w:tcW w:w="9287" w:type="dxa"/>
              </w:tcPr>
              <w:p w14:paraId="525C6CCB" w14:textId="77777777" w:rsidR="008E464D" w:rsidRDefault="008E464D" w:rsidP="008B4EEE">
                <w:pPr>
                  <w:pStyle w:val="BodyText"/>
                </w:pPr>
                <w:r w:rsidRPr="00A65385">
                  <w:rPr>
                    <w:rStyle w:val="PlaceholderText"/>
                  </w:rPr>
                  <w:t>Click or tap here to enter text.</w:t>
                </w:r>
              </w:p>
            </w:tc>
          </w:sdtContent>
        </w:sdt>
      </w:tr>
    </w:tbl>
    <w:p w14:paraId="55C41F97" w14:textId="77777777" w:rsidR="008E464D" w:rsidRDefault="008E464D" w:rsidP="00530ADF">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EA67" w14:textId="77777777" w:rsidR="00075722" w:rsidRDefault="00075722" w:rsidP="00FD00A2">
      <w:r>
        <w:separator/>
      </w:r>
    </w:p>
  </w:endnote>
  <w:endnote w:type="continuationSeparator" w:id="0">
    <w:p w14:paraId="5539B667" w14:textId="77777777" w:rsidR="00075722" w:rsidRDefault="0007572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4367" w14:textId="77777777" w:rsidR="00075722" w:rsidRDefault="00075722" w:rsidP="00FD00A2">
      <w:r>
        <w:separator/>
      </w:r>
    </w:p>
  </w:footnote>
  <w:footnote w:type="continuationSeparator" w:id="0">
    <w:p w14:paraId="0C3915DB" w14:textId="77777777" w:rsidR="00075722" w:rsidRDefault="00075722"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302E119A" w:rsidR="00FD00A2" w:rsidRPr="00FB3F3A" w:rsidRDefault="00E22146">
    <w:pPr>
      <w:pStyle w:val="Header"/>
      <w:rPr>
        <w:rFonts w:ascii="Calibri" w:hAnsi="Calibri"/>
      </w:rPr>
    </w:pPr>
    <w:r>
      <w:rPr>
        <w:rFonts w:ascii="Calibri" w:hAnsi="Calibri"/>
      </w:rPr>
      <w:t>D</w:t>
    </w:r>
    <w:r w:rsidR="001F2288" w:rsidRPr="00FB3F3A">
      <w:rPr>
        <w:rFonts w:ascii="Calibri" w:hAnsi="Calibri"/>
      </w:rPr>
      <w:t>CUSA Consultation</w:t>
    </w:r>
    <w:r w:rsidR="00FD00A2" w:rsidRPr="00FB3F3A">
      <w:rPr>
        <w:rFonts w:ascii="Calibri" w:hAnsi="Calibri"/>
      </w:rPr>
      <w:tab/>
    </w:r>
    <w:r w:rsidR="002627D6">
      <w:rPr>
        <w:rFonts w:ascii="Calibri" w:hAnsi="Calibri"/>
      </w:rPr>
      <w:t xml:space="preserve">DCP </w:t>
    </w:r>
    <w:r w:rsidR="003046B3">
      <w:rPr>
        <w:rFonts w:ascii="Calibri" w:hAnsi="Calibri"/>
      </w:rPr>
      <w:t>42</w:t>
    </w:r>
    <w:r w:rsidR="00530ADF">
      <w:rPr>
        <w:rFonts w:ascii="Calibri" w:hAnsi="Calibri"/>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75722"/>
    <w:rsid w:val="00077D80"/>
    <w:rsid w:val="00085B2B"/>
    <w:rsid w:val="000A07CD"/>
    <w:rsid w:val="000E093A"/>
    <w:rsid w:val="000E4352"/>
    <w:rsid w:val="000E5BE0"/>
    <w:rsid w:val="000E7F8D"/>
    <w:rsid w:val="00134AF7"/>
    <w:rsid w:val="0016250F"/>
    <w:rsid w:val="0017643B"/>
    <w:rsid w:val="001A43B1"/>
    <w:rsid w:val="001A50B6"/>
    <w:rsid w:val="001E03C5"/>
    <w:rsid w:val="001F2288"/>
    <w:rsid w:val="00207615"/>
    <w:rsid w:val="00216063"/>
    <w:rsid w:val="0021646F"/>
    <w:rsid w:val="00223DF1"/>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51226B"/>
    <w:rsid w:val="00521567"/>
    <w:rsid w:val="00530ADF"/>
    <w:rsid w:val="0053310E"/>
    <w:rsid w:val="00554409"/>
    <w:rsid w:val="005711CC"/>
    <w:rsid w:val="005E79A2"/>
    <w:rsid w:val="005F64FC"/>
    <w:rsid w:val="00640355"/>
    <w:rsid w:val="00650C93"/>
    <w:rsid w:val="00654C8B"/>
    <w:rsid w:val="00661185"/>
    <w:rsid w:val="006742DD"/>
    <w:rsid w:val="00682E90"/>
    <w:rsid w:val="006861F3"/>
    <w:rsid w:val="0068743F"/>
    <w:rsid w:val="006A6FAA"/>
    <w:rsid w:val="006D305C"/>
    <w:rsid w:val="006F2D9B"/>
    <w:rsid w:val="00707D89"/>
    <w:rsid w:val="00711B18"/>
    <w:rsid w:val="00727330"/>
    <w:rsid w:val="00730ED7"/>
    <w:rsid w:val="00735080"/>
    <w:rsid w:val="007361B2"/>
    <w:rsid w:val="00746656"/>
    <w:rsid w:val="00754A3D"/>
    <w:rsid w:val="0075624B"/>
    <w:rsid w:val="007631AA"/>
    <w:rsid w:val="0076726D"/>
    <w:rsid w:val="0079775D"/>
    <w:rsid w:val="007B32CC"/>
    <w:rsid w:val="007D46BF"/>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E258C"/>
    <w:rsid w:val="009F1AFC"/>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D083F"/>
    <w:rsid w:val="00BE3433"/>
    <w:rsid w:val="00BF5358"/>
    <w:rsid w:val="00C01797"/>
    <w:rsid w:val="00C175A3"/>
    <w:rsid w:val="00C22DD1"/>
    <w:rsid w:val="00C261EB"/>
    <w:rsid w:val="00C73EA1"/>
    <w:rsid w:val="00C8282E"/>
    <w:rsid w:val="00C83505"/>
    <w:rsid w:val="00C8482C"/>
    <w:rsid w:val="00C87CE5"/>
    <w:rsid w:val="00CC26DD"/>
    <w:rsid w:val="00CE497A"/>
    <w:rsid w:val="00D12A6B"/>
    <w:rsid w:val="00D178FD"/>
    <w:rsid w:val="00D21B11"/>
    <w:rsid w:val="00D36281"/>
    <w:rsid w:val="00D546B2"/>
    <w:rsid w:val="00D80D09"/>
    <w:rsid w:val="00D92AD1"/>
    <w:rsid w:val="00DA3CA7"/>
    <w:rsid w:val="00DB3EF9"/>
    <w:rsid w:val="00E002A6"/>
    <w:rsid w:val="00E179EB"/>
    <w:rsid w:val="00E22146"/>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0A257AFFA044FADAEEC1A7D9BBFDB6B"/>
        <w:category>
          <w:name w:val="General"/>
          <w:gallery w:val="placeholder"/>
        </w:category>
        <w:types>
          <w:type w:val="bbPlcHdr"/>
        </w:types>
        <w:behaviors>
          <w:behavior w:val="content"/>
        </w:behaviors>
        <w:guid w:val="{F247B53F-84E4-4581-ABE6-DDBADC57B6C5}"/>
      </w:docPartPr>
      <w:docPartBody>
        <w:p w:rsidR="0096452C" w:rsidRDefault="0067423C" w:rsidP="0067423C">
          <w:pPr>
            <w:pStyle w:val="B0A257AFFA044FADAEEC1A7D9BBFDB6B"/>
          </w:pPr>
          <w:r w:rsidRPr="00A65385">
            <w:rPr>
              <w:rStyle w:val="PlaceholderText"/>
            </w:rPr>
            <w:t>Click or tap here to enter text.</w:t>
          </w:r>
        </w:p>
      </w:docPartBody>
    </w:docPart>
    <w:docPart>
      <w:docPartPr>
        <w:name w:val="8CC0F6C0D4BF4C6189D5BAFE69ECECDC"/>
        <w:category>
          <w:name w:val="General"/>
          <w:gallery w:val="placeholder"/>
        </w:category>
        <w:types>
          <w:type w:val="bbPlcHdr"/>
        </w:types>
        <w:behaviors>
          <w:behavior w:val="content"/>
        </w:behaviors>
        <w:guid w:val="{21D28930-B627-4202-B40C-6A999C34DEDF}"/>
      </w:docPartPr>
      <w:docPartBody>
        <w:p w:rsidR="0096452C" w:rsidRDefault="0067423C" w:rsidP="0067423C">
          <w:pPr>
            <w:pStyle w:val="8CC0F6C0D4BF4C6189D5BAFE69ECECDC"/>
          </w:pPr>
          <w:r w:rsidRPr="00A65385">
            <w:rPr>
              <w:rStyle w:val="PlaceholderText"/>
            </w:rPr>
            <w:t>Click or tap here to enter text.</w:t>
          </w:r>
        </w:p>
      </w:docPartBody>
    </w:docPart>
    <w:docPart>
      <w:docPartPr>
        <w:name w:val="808CBEEFCE3345859CEEB4EA2B449074"/>
        <w:category>
          <w:name w:val="General"/>
          <w:gallery w:val="placeholder"/>
        </w:category>
        <w:types>
          <w:type w:val="bbPlcHdr"/>
        </w:types>
        <w:behaviors>
          <w:behavior w:val="content"/>
        </w:behaviors>
        <w:guid w:val="{BE24926A-4307-4B82-AB24-6ECD59E3FA9C}"/>
      </w:docPartPr>
      <w:docPartBody>
        <w:p w:rsidR="0096452C" w:rsidRDefault="0067423C" w:rsidP="0067423C">
          <w:pPr>
            <w:pStyle w:val="808CBEEFCE3345859CEEB4EA2B449074"/>
          </w:pPr>
          <w:r w:rsidRPr="00A65385">
            <w:rPr>
              <w:rStyle w:val="PlaceholderText"/>
            </w:rPr>
            <w:t>Click or tap here to enter text.</w:t>
          </w:r>
        </w:p>
      </w:docPartBody>
    </w:docPart>
    <w:docPart>
      <w:docPartPr>
        <w:name w:val="2A6534C8CE8C43A292781A53B2C2E5D8"/>
        <w:category>
          <w:name w:val="General"/>
          <w:gallery w:val="placeholder"/>
        </w:category>
        <w:types>
          <w:type w:val="bbPlcHdr"/>
        </w:types>
        <w:behaviors>
          <w:behavior w:val="content"/>
        </w:behaviors>
        <w:guid w:val="{2A9A3C34-BFD9-4F20-9B37-DF37EEFF9D74}"/>
      </w:docPartPr>
      <w:docPartBody>
        <w:p w:rsidR="0096452C" w:rsidRDefault="0067423C" w:rsidP="0067423C">
          <w:pPr>
            <w:pStyle w:val="2A6534C8CE8C43A292781A53B2C2E5D8"/>
          </w:pPr>
          <w:r w:rsidRPr="00A65385">
            <w:rPr>
              <w:rStyle w:val="PlaceholderText"/>
            </w:rPr>
            <w:t>Click or tap here to enter text.</w:t>
          </w:r>
        </w:p>
      </w:docPartBody>
    </w:docPart>
    <w:docPart>
      <w:docPartPr>
        <w:name w:val="3C82A827BC6D4BCD969F0029FB357DDE"/>
        <w:category>
          <w:name w:val="General"/>
          <w:gallery w:val="placeholder"/>
        </w:category>
        <w:types>
          <w:type w:val="bbPlcHdr"/>
        </w:types>
        <w:behaviors>
          <w:behavior w:val="content"/>
        </w:behaviors>
        <w:guid w:val="{D3546FE1-2AC9-47B8-8F06-081AA563AA98}"/>
      </w:docPartPr>
      <w:docPartBody>
        <w:p w:rsidR="0096452C" w:rsidRDefault="0067423C" w:rsidP="0067423C">
          <w:pPr>
            <w:pStyle w:val="3C82A827BC6D4BCD969F0029FB357DDE"/>
          </w:pPr>
          <w:r w:rsidRPr="00A65385">
            <w:rPr>
              <w:rStyle w:val="PlaceholderText"/>
            </w:rPr>
            <w:t>Click or tap here to enter text.</w:t>
          </w:r>
        </w:p>
      </w:docPartBody>
    </w:docPart>
    <w:docPart>
      <w:docPartPr>
        <w:name w:val="B227A9B7B57D47D9AFE515F19EAD2916"/>
        <w:category>
          <w:name w:val="General"/>
          <w:gallery w:val="placeholder"/>
        </w:category>
        <w:types>
          <w:type w:val="bbPlcHdr"/>
        </w:types>
        <w:behaviors>
          <w:behavior w:val="content"/>
        </w:behaviors>
        <w:guid w:val="{362352E6-2159-48B1-B829-4B1E59FFCEB4}"/>
      </w:docPartPr>
      <w:docPartBody>
        <w:p w:rsidR="0096452C" w:rsidRDefault="0067423C" w:rsidP="0067423C">
          <w:pPr>
            <w:pStyle w:val="B227A9B7B57D47D9AFE515F19EAD2916"/>
          </w:pPr>
          <w:r w:rsidRPr="00A65385">
            <w:rPr>
              <w:rStyle w:val="PlaceholderText"/>
            </w:rPr>
            <w:t>Click or tap here to enter text.</w:t>
          </w:r>
        </w:p>
      </w:docPartBody>
    </w:docPart>
    <w:docPart>
      <w:docPartPr>
        <w:name w:val="D39BE50701D34A88AB22E26884DA4D43"/>
        <w:category>
          <w:name w:val="General"/>
          <w:gallery w:val="placeholder"/>
        </w:category>
        <w:types>
          <w:type w:val="bbPlcHdr"/>
        </w:types>
        <w:behaviors>
          <w:behavior w:val="content"/>
        </w:behaviors>
        <w:guid w:val="{86B5274B-8A08-4C54-A284-BA4D8B822E03}"/>
      </w:docPartPr>
      <w:docPartBody>
        <w:p w:rsidR="00EF3F0D" w:rsidRDefault="0096452C" w:rsidP="0096452C">
          <w:pPr>
            <w:pStyle w:val="D39BE50701D34A88AB22E26884DA4D43"/>
          </w:pPr>
          <w:r w:rsidRPr="00A65385">
            <w:rPr>
              <w:rStyle w:val="PlaceholderText"/>
            </w:rPr>
            <w:t>Click or tap here to enter text.</w:t>
          </w:r>
        </w:p>
      </w:docPartBody>
    </w:docPart>
    <w:docPart>
      <w:docPartPr>
        <w:name w:val="F28CBDB2CC9140DBA78AE8F8B12967E2"/>
        <w:category>
          <w:name w:val="General"/>
          <w:gallery w:val="placeholder"/>
        </w:category>
        <w:types>
          <w:type w:val="bbPlcHdr"/>
        </w:types>
        <w:behaviors>
          <w:behavior w:val="content"/>
        </w:behaviors>
        <w:guid w:val="{E43B1C2A-4756-4EBE-A21F-A7C3620DDFB9}"/>
      </w:docPartPr>
      <w:docPartBody>
        <w:p w:rsidR="00EF3F0D" w:rsidRDefault="00EF3F0D" w:rsidP="00EF3F0D">
          <w:pPr>
            <w:pStyle w:val="F28CBDB2CC9140DBA78AE8F8B12967E2"/>
          </w:pPr>
          <w:r w:rsidRPr="00A65385">
            <w:rPr>
              <w:rStyle w:val="PlaceholderText"/>
            </w:rPr>
            <w:t>Click or tap here to enter text.</w:t>
          </w:r>
        </w:p>
      </w:docPartBody>
    </w:docPart>
    <w:docPart>
      <w:docPartPr>
        <w:name w:val="35FAE432A71848DD97687724437512D4"/>
        <w:category>
          <w:name w:val="General"/>
          <w:gallery w:val="placeholder"/>
        </w:category>
        <w:types>
          <w:type w:val="bbPlcHdr"/>
        </w:types>
        <w:behaviors>
          <w:behavior w:val="content"/>
        </w:behaviors>
        <w:guid w:val="{1F00F211-B8D2-4B41-8C04-0A32902CBA77}"/>
      </w:docPartPr>
      <w:docPartBody>
        <w:p w:rsidR="00EF3F0D" w:rsidRDefault="00EF3F0D" w:rsidP="00EF3F0D">
          <w:pPr>
            <w:pStyle w:val="35FAE432A71848DD97687724437512D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123821"/>
    <w:rsid w:val="00255506"/>
    <w:rsid w:val="00305347"/>
    <w:rsid w:val="00432F57"/>
    <w:rsid w:val="0043753B"/>
    <w:rsid w:val="005A3AED"/>
    <w:rsid w:val="0067423C"/>
    <w:rsid w:val="0096452C"/>
    <w:rsid w:val="00BA6B9B"/>
    <w:rsid w:val="00BB07D1"/>
    <w:rsid w:val="00C64446"/>
    <w:rsid w:val="00D26AA1"/>
    <w:rsid w:val="00D84B32"/>
    <w:rsid w:val="00EF3F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3F0D"/>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B0A257AFFA044FADAEEC1A7D9BBFDB6B">
    <w:name w:val="B0A257AFFA044FADAEEC1A7D9BBFDB6B"/>
    <w:rsid w:val="0067423C"/>
    <w:rPr>
      <w:kern w:val="2"/>
      <w14:ligatures w14:val="standardContextual"/>
    </w:rPr>
  </w:style>
  <w:style w:type="paragraph" w:customStyle="1" w:styleId="8CC0F6C0D4BF4C6189D5BAFE69ECECDC">
    <w:name w:val="8CC0F6C0D4BF4C6189D5BAFE69ECECDC"/>
    <w:rsid w:val="0067423C"/>
    <w:rPr>
      <w:kern w:val="2"/>
      <w14:ligatures w14:val="standardContextual"/>
    </w:rPr>
  </w:style>
  <w:style w:type="paragraph" w:customStyle="1" w:styleId="808CBEEFCE3345859CEEB4EA2B449074">
    <w:name w:val="808CBEEFCE3345859CEEB4EA2B449074"/>
    <w:rsid w:val="0067423C"/>
    <w:rPr>
      <w:kern w:val="2"/>
      <w14:ligatures w14:val="standardContextual"/>
    </w:rPr>
  </w:style>
  <w:style w:type="paragraph" w:customStyle="1" w:styleId="2A6534C8CE8C43A292781A53B2C2E5D8">
    <w:name w:val="2A6534C8CE8C43A292781A53B2C2E5D8"/>
    <w:rsid w:val="0067423C"/>
    <w:rPr>
      <w:kern w:val="2"/>
      <w14:ligatures w14:val="standardContextual"/>
    </w:rPr>
  </w:style>
  <w:style w:type="paragraph" w:customStyle="1" w:styleId="3C82A827BC6D4BCD969F0029FB357DDE">
    <w:name w:val="3C82A827BC6D4BCD969F0029FB357DDE"/>
    <w:rsid w:val="0067423C"/>
    <w:rPr>
      <w:kern w:val="2"/>
      <w14:ligatures w14:val="standardContextual"/>
    </w:rPr>
  </w:style>
  <w:style w:type="paragraph" w:customStyle="1" w:styleId="B227A9B7B57D47D9AFE515F19EAD2916">
    <w:name w:val="B227A9B7B57D47D9AFE515F19EAD2916"/>
    <w:rsid w:val="0067423C"/>
    <w:rPr>
      <w:kern w:val="2"/>
      <w14:ligatures w14:val="standardContextual"/>
    </w:rPr>
  </w:style>
  <w:style w:type="paragraph" w:customStyle="1" w:styleId="7406469F495640B9911B36C076076D5E">
    <w:name w:val="7406469F495640B9911B36C076076D5E"/>
    <w:rsid w:val="0067423C"/>
    <w:rPr>
      <w:kern w:val="2"/>
      <w14:ligatures w14:val="standardContextual"/>
    </w:rPr>
  </w:style>
  <w:style w:type="paragraph" w:customStyle="1" w:styleId="D39BE50701D34A88AB22E26884DA4D43">
    <w:name w:val="D39BE50701D34A88AB22E26884DA4D43"/>
    <w:rsid w:val="0096452C"/>
    <w:rPr>
      <w:kern w:val="2"/>
      <w14:ligatures w14:val="standardContextual"/>
    </w:rPr>
  </w:style>
  <w:style w:type="paragraph" w:customStyle="1" w:styleId="F28CBDB2CC9140DBA78AE8F8B12967E2">
    <w:name w:val="F28CBDB2CC9140DBA78AE8F8B12967E2"/>
    <w:rsid w:val="00EF3F0D"/>
    <w:pPr>
      <w:spacing w:line="278" w:lineRule="auto"/>
    </w:pPr>
    <w:rPr>
      <w:kern w:val="2"/>
      <w:sz w:val="24"/>
      <w:szCs w:val="24"/>
      <w14:ligatures w14:val="standardContextual"/>
    </w:rPr>
  </w:style>
  <w:style w:type="paragraph" w:customStyle="1" w:styleId="2ADFFB5B0190490D8A066994E8AA4254">
    <w:name w:val="2ADFFB5B0190490D8A066994E8AA4254"/>
    <w:rsid w:val="0096452C"/>
    <w:rPr>
      <w:kern w:val="2"/>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FED29F62975A4268ADCDCACDC59B8921">
    <w:name w:val="FED29F62975A4268ADCDCACDC59B8921"/>
    <w:rsid w:val="0096452C"/>
    <w:rPr>
      <w:kern w:val="2"/>
      <w14:ligatures w14:val="standardContextual"/>
    </w:rPr>
  </w:style>
  <w:style w:type="paragraph" w:customStyle="1" w:styleId="35FAE432A71848DD97687724437512D4">
    <w:name w:val="35FAE432A71848DD97687724437512D4"/>
    <w:rsid w:val="00EF3F0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3</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2024-05-21T14:43:00Z</dcterms:created>
  <dcterms:modified xsi:type="dcterms:W3CDTF">2024-05-21T14:43:00Z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